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66B" w:rsidRDefault="0004509A" w:rsidP="0004509A">
      <w:pPr>
        <w:jc w:val="center"/>
        <w:rPr>
          <w:sz w:val="44"/>
          <w:szCs w:val="44"/>
        </w:rPr>
      </w:pPr>
      <w:r w:rsidRPr="0004509A">
        <w:rPr>
          <w:rFonts w:hint="eastAsia"/>
          <w:sz w:val="44"/>
          <w:szCs w:val="44"/>
        </w:rPr>
        <w:t>2720 Thermal Cycler PCR</w:t>
      </w:r>
      <w:r w:rsidRPr="0004509A">
        <w:rPr>
          <w:rFonts w:hint="eastAsia"/>
          <w:sz w:val="44"/>
          <w:szCs w:val="44"/>
        </w:rPr>
        <w:t>仪操作流程</w:t>
      </w:r>
    </w:p>
    <w:p w:rsidR="004B5D98" w:rsidRDefault="004B5D98" w:rsidP="00BB2E71">
      <w:pPr>
        <w:rPr>
          <w:sz w:val="44"/>
          <w:szCs w:val="44"/>
        </w:rPr>
      </w:pPr>
    </w:p>
    <w:p w:rsidR="004B5D98" w:rsidRDefault="00C957AE" w:rsidP="00E44A02">
      <w:pPr>
        <w:jc w:val="left"/>
        <w:rPr>
          <w:sz w:val="24"/>
          <w:szCs w:val="24"/>
        </w:rPr>
      </w:pPr>
      <w:r>
        <w:rPr>
          <w:noProof/>
          <w:sz w:val="24"/>
          <w:szCs w:val="24"/>
        </w:rPr>
        <w:pict>
          <v:rect id="_x0000_s2072" style="position:absolute;margin-left:216.9pt;margin-top:163.35pt;width:57.75pt;height:25.5pt;z-index:251670528" stroked="f">
            <v:textbox>
              <w:txbxContent>
                <w:p w:rsidR="00C957AE" w:rsidRDefault="00C957AE">
                  <w:r>
                    <w:rPr>
                      <w:rFonts w:hint="eastAsia"/>
                    </w:rPr>
                    <w:t>仪器开关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</w:rPr>
        <w:pict>
          <v:rect id="_x0000_s2070" style="position:absolute;margin-left:210.75pt;margin-top:140.1pt;width:71.25pt;height:23.25pt;z-index:251669504" stroked="f">
            <v:textbox>
              <w:txbxContent>
                <w:p w:rsidR="00C957AE" w:rsidRDefault="00C957AE">
                  <w:r>
                    <w:rPr>
                      <w:rFonts w:hint="eastAsia"/>
                    </w:rPr>
                    <w:t>控制板面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</w:rPr>
        <w:pict>
          <v:rect id="_x0000_s2069" style="position:absolute;margin-left:210.75pt;margin-top:99.6pt;width:39pt;height:24pt;z-index:251668480" stroked="f">
            <v:textbox>
              <w:txbxContent>
                <w:p w:rsidR="00C957AE" w:rsidRDefault="00C957AE">
                  <w:r>
                    <w:rPr>
                      <w:rFonts w:hint="eastAsia"/>
                    </w:rPr>
                    <w:t>样板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</w:rPr>
        <w:pict>
          <v:rect id="_x0000_s2068" style="position:absolute;margin-left:210.75pt;margin-top:196.35pt;width:71.25pt;height:26.25pt;z-index:251667456" stroked="f">
            <v:textbox>
              <w:txbxContent>
                <w:p w:rsidR="00C957AE" w:rsidRDefault="00C957AE">
                  <w:r>
                    <w:rPr>
                      <w:rFonts w:hint="eastAsia"/>
                    </w:rPr>
                    <w:t>数据连接口</w:t>
                  </w:r>
                </w:p>
              </w:txbxContent>
            </v:textbox>
          </v:rect>
        </w:pict>
      </w:r>
      <w:r w:rsidR="00F66E43">
        <w:rPr>
          <w:noProof/>
          <w:sz w:val="24"/>
          <w:szCs w:val="24"/>
        </w:rPr>
        <w:drawing>
          <wp:inline distT="0" distB="0" distL="0" distR="0">
            <wp:extent cx="3524250" cy="3082636"/>
            <wp:effectExtent l="19050" t="0" r="0" b="0"/>
            <wp:docPr id="5" name="图片 4" descr="88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888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24275" cy="30826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6E43" w:rsidRDefault="00F66E43" w:rsidP="00E44A02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一、仪器操作界面</w:t>
      </w:r>
    </w:p>
    <w:p w:rsidR="00F66E43" w:rsidRPr="00F66E43" w:rsidRDefault="00BB2E71" w:rsidP="00F66E43">
      <w:pPr>
        <w:pStyle w:val="a5"/>
        <w:ind w:left="480" w:firstLineChars="0" w:firstLine="0"/>
        <w:jc w:val="left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5274310" cy="3896995"/>
            <wp:effectExtent l="19050" t="0" r="2540" b="0"/>
            <wp:docPr id="8" name="图片 7" descr="pp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pt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896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509A" w:rsidRPr="00185ACD" w:rsidRDefault="00033B63" w:rsidP="00185ACD">
      <w:pPr>
        <w:ind w:left="420"/>
        <w:jc w:val="left"/>
        <w:rPr>
          <w:sz w:val="32"/>
          <w:szCs w:val="32"/>
        </w:rPr>
      </w:pPr>
      <w:r>
        <w:rPr>
          <w:noProof/>
          <w:sz w:val="32"/>
          <w:szCs w:val="32"/>
        </w:rPr>
        <w:lastRenderedPageBreak/>
        <w:drawing>
          <wp:inline distT="0" distB="0" distL="0" distR="0">
            <wp:extent cx="3886200" cy="1362075"/>
            <wp:effectExtent l="19050" t="0" r="0" b="0"/>
            <wp:docPr id="1" name="图片 0" descr="tupi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upian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86200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5EC7" w:rsidRDefault="00477B83" w:rsidP="00012E88">
      <w:pPr>
        <w:pStyle w:val="a5"/>
        <w:tabs>
          <w:tab w:val="left" w:pos="1200"/>
        </w:tabs>
        <w:ind w:left="420" w:firstLineChars="0" w:firstLine="0"/>
        <w:rPr>
          <w:szCs w:val="21"/>
        </w:rPr>
      </w:pPr>
      <w:r w:rsidRPr="00477B83">
        <w:rPr>
          <w:noProof/>
        </w:rPr>
        <w:pict>
          <v:rect id="_x0000_s2061" style="position:absolute;left:0;text-align:left;margin-left:84.75pt;margin-top:64.8pt;width:127.5pt;height:171pt;z-index:251663360">
            <v:textbox>
              <w:txbxContent>
                <w:p w:rsidR="00FB68F7" w:rsidRDefault="00FB68F7" w:rsidP="00FB68F7">
                  <w:pPr>
                    <w:pStyle w:val="a5"/>
                    <w:numPr>
                      <w:ilvl w:val="0"/>
                      <w:numId w:val="8"/>
                    </w:numPr>
                    <w:ind w:firstLineChars="0"/>
                  </w:pPr>
                  <w:r>
                    <w:rPr>
                      <w:rFonts w:hint="eastAsia"/>
                    </w:rPr>
                    <w:t>创建或改变程序</w:t>
                  </w:r>
                </w:p>
                <w:p w:rsidR="00FB68F7" w:rsidRDefault="00FB68F7" w:rsidP="00FB68F7">
                  <w:pPr>
                    <w:pStyle w:val="a5"/>
                    <w:numPr>
                      <w:ilvl w:val="0"/>
                      <w:numId w:val="8"/>
                    </w:numPr>
                    <w:ind w:firstLineChars="0"/>
                  </w:pPr>
                  <w:r>
                    <w:rPr>
                      <w:rFonts w:hint="eastAsia"/>
                    </w:rPr>
                    <w:t>改变温度、时间及循环次数</w:t>
                  </w:r>
                </w:p>
                <w:p w:rsidR="00FB68F7" w:rsidRDefault="00FB68F7" w:rsidP="00FB68F7">
                  <w:pPr>
                    <w:pStyle w:val="a5"/>
                    <w:numPr>
                      <w:ilvl w:val="0"/>
                      <w:numId w:val="8"/>
                    </w:numPr>
                    <w:ind w:firstLineChars="0"/>
                  </w:pPr>
                  <w:r>
                    <w:rPr>
                      <w:rFonts w:hint="eastAsia"/>
                    </w:rPr>
                    <w:t>插入扩增程序及循环</w:t>
                  </w:r>
                </w:p>
                <w:p w:rsidR="00FB68F7" w:rsidRDefault="00FB68F7" w:rsidP="00FB68F7">
                  <w:pPr>
                    <w:pStyle w:val="a5"/>
                    <w:numPr>
                      <w:ilvl w:val="0"/>
                      <w:numId w:val="8"/>
                    </w:numPr>
                    <w:ind w:firstLineChars="0"/>
                  </w:pPr>
                  <w:r>
                    <w:rPr>
                      <w:rFonts w:hint="eastAsia"/>
                    </w:rPr>
                    <w:t>删除时间或温度片段</w:t>
                  </w:r>
                </w:p>
                <w:p w:rsidR="00FB68F7" w:rsidRDefault="00FB68F7" w:rsidP="00FB68F7">
                  <w:pPr>
                    <w:pStyle w:val="a5"/>
                    <w:numPr>
                      <w:ilvl w:val="0"/>
                      <w:numId w:val="8"/>
                    </w:numPr>
                    <w:ind w:firstLineChars="0"/>
                  </w:pPr>
                  <w:r>
                    <w:rPr>
                      <w:rFonts w:hint="eastAsia"/>
                    </w:rPr>
                    <w:t>增加或消耗的时间或完成循环的温度</w:t>
                  </w:r>
                </w:p>
                <w:p w:rsidR="00FB68F7" w:rsidRDefault="00FB68F7" w:rsidP="00FB68F7">
                  <w:pPr>
                    <w:pStyle w:val="a5"/>
                    <w:numPr>
                      <w:ilvl w:val="0"/>
                      <w:numId w:val="8"/>
                    </w:numPr>
                    <w:ind w:firstLineChars="0"/>
                  </w:pPr>
                  <w:r>
                    <w:rPr>
                      <w:rFonts w:hint="eastAsia"/>
                    </w:rPr>
                    <w:t>姓名和储存方法</w:t>
                  </w:r>
                </w:p>
              </w:txbxContent>
            </v:textbox>
          </v:rect>
        </w:pict>
      </w:r>
      <w:r w:rsidRPr="00477B83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65" type="#_x0000_t32" style="position:absolute;left:0;text-align:left;margin-left:117.75pt;margin-top:5.55pt;width:0;height:50.25pt;z-index:251666432" o:connectortype="straight">
            <v:stroke endarrow="block"/>
          </v:shape>
        </w:pict>
      </w:r>
      <w:r w:rsidRPr="00477B83">
        <w:rPr>
          <w:noProof/>
        </w:rPr>
        <w:pict>
          <v:shape id="_x0000_s2064" type="#_x0000_t32" style="position:absolute;left:0;text-align:left;margin-left:176.25pt;margin-top:5.55pt;width:.75pt;height:54.75pt;z-index:251665408" o:connectortype="straight">
            <v:stroke endarrow="block"/>
          </v:shape>
        </w:pict>
      </w:r>
      <w:r w:rsidRPr="00477B83">
        <w:rPr>
          <w:noProof/>
        </w:rPr>
        <w:pict>
          <v:rect id="_x0000_s2054" style="position:absolute;left:0;text-align:left;margin-left:-47.25pt;margin-top:89.55pt;width:117.75pt;height:89.25pt;z-index:251659264">
            <v:textbox>
              <w:txbxContent>
                <w:p w:rsidR="00033B63" w:rsidRDefault="00033B63" w:rsidP="00033B63">
                  <w:pPr>
                    <w:pStyle w:val="a5"/>
                    <w:numPr>
                      <w:ilvl w:val="0"/>
                      <w:numId w:val="5"/>
                    </w:numPr>
                    <w:ind w:firstLineChars="0"/>
                  </w:pPr>
                  <w:r>
                    <w:rPr>
                      <w:rFonts w:hint="eastAsia"/>
                    </w:rPr>
                    <w:t>选择储存信息的方法及开始键</w:t>
                  </w:r>
                </w:p>
                <w:p w:rsidR="00033B63" w:rsidRDefault="00012E88" w:rsidP="00033B63">
                  <w:pPr>
                    <w:pStyle w:val="a5"/>
                    <w:numPr>
                      <w:ilvl w:val="0"/>
                      <w:numId w:val="5"/>
                    </w:numPr>
                    <w:ind w:firstLineChars="0"/>
                  </w:pPr>
                  <w:r>
                    <w:rPr>
                      <w:rFonts w:hint="eastAsia"/>
                    </w:rPr>
                    <w:t>停止键</w:t>
                  </w:r>
                </w:p>
                <w:p w:rsidR="00012E88" w:rsidRDefault="00012E88" w:rsidP="00033B63">
                  <w:pPr>
                    <w:pStyle w:val="a5"/>
                    <w:numPr>
                      <w:ilvl w:val="0"/>
                      <w:numId w:val="5"/>
                    </w:numPr>
                    <w:ind w:firstLineChars="0"/>
                  </w:pPr>
                  <w:r>
                    <w:rPr>
                      <w:rFonts w:hint="eastAsia"/>
                    </w:rPr>
                    <w:t>查找信息</w:t>
                  </w:r>
                </w:p>
                <w:p w:rsidR="00012E88" w:rsidRDefault="00012E88" w:rsidP="00033B63">
                  <w:pPr>
                    <w:pStyle w:val="a5"/>
                    <w:numPr>
                      <w:ilvl w:val="0"/>
                      <w:numId w:val="5"/>
                    </w:numPr>
                    <w:ind w:firstLineChars="0"/>
                  </w:pPr>
                  <w:r>
                    <w:rPr>
                      <w:rFonts w:hint="eastAsia"/>
                    </w:rPr>
                    <w:t>查找历史信息</w:t>
                  </w:r>
                </w:p>
              </w:txbxContent>
            </v:textbox>
          </v:rect>
        </w:pict>
      </w:r>
      <w:r w:rsidRPr="00477B83">
        <w:rPr>
          <w:noProof/>
        </w:rPr>
        <w:pict>
          <v:shape id="_x0000_s2062" type="#_x0000_t32" style="position:absolute;left:0;text-align:left;margin-left:55.5pt;margin-top:5.55pt;width:.75pt;height:84pt;z-index:251664384" o:connectortype="straight">
            <v:stroke endarrow="block"/>
          </v:shape>
        </w:pict>
      </w:r>
      <w:r w:rsidRPr="00477B83">
        <w:rPr>
          <w:noProof/>
        </w:rPr>
        <w:pict>
          <v:shape id="_x0000_s2060" type="#_x0000_t32" style="position:absolute;left:0;text-align:left;margin-left:234.75pt;margin-top:10.8pt;width:0;height:69pt;z-index:251662336" o:connectortype="straight">
            <v:stroke endarrow="block"/>
          </v:shape>
        </w:pict>
      </w:r>
      <w:r w:rsidRPr="00477B83">
        <w:rPr>
          <w:noProof/>
        </w:rPr>
        <w:pict>
          <v:rect id="_x0000_s2053" style="position:absolute;left:0;text-align:left;margin-left:360.75pt;margin-top:106.8pt;width:115.5pt;height:115.5pt;z-index:251658240">
            <v:textbox>
              <w:txbxContent>
                <w:p w:rsidR="00033B63" w:rsidRDefault="00033B63" w:rsidP="00033B63">
                  <w:pPr>
                    <w:pStyle w:val="a5"/>
                    <w:numPr>
                      <w:ilvl w:val="0"/>
                      <w:numId w:val="4"/>
                    </w:numPr>
                    <w:ind w:firstLineChars="0"/>
                  </w:pPr>
                  <w:r>
                    <w:rPr>
                      <w:rFonts w:hint="eastAsia"/>
                    </w:rPr>
                    <w:t>添加使用者的名字</w:t>
                  </w:r>
                </w:p>
                <w:p w:rsidR="00033B63" w:rsidRDefault="00033B63" w:rsidP="00033B63">
                  <w:pPr>
                    <w:pStyle w:val="a5"/>
                    <w:numPr>
                      <w:ilvl w:val="0"/>
                      <w:numId w:val="4"/>
                    </w:numPr>
                    <w:ind w:firstLineChars="0"/>
                  </w:pPr>
                  <w:r>
                    <w:rPr>
                      <w:rFonts w:hint="eastAsia"/>
                    </w:rPr>
                    <w:t>编辑或删除使用的姓名</w:t>
                  </w:r>
                </w:p>
                <w:p w:rsidR="00033B63" w:rsidRDefault="00012E88" w:rsidP="00033B63">
                  <w:pPr>
                    <w:pStyle w:val="a5"/>
                    <w:numPr>
                      <w:ilvl w:val="0"/>
                      <w:numId w:val="4"/>
                    </w:numPr>
                    <w:ind w:firstLineChars="0"/>
                  </w:pPr>
                  <w:r>
                    <w:rPr>
                      <w:rFonts w:hint="eastAsia"/>
                    </w:rPr>
                    <w:t>锁住只属于一个人使用的方法</w:t>
                  </w:r>
                </w:p>
              </w:txbxContent>
            </v:textbox>
          </v:rect>
        </w:pict>
      </w:r>
      <w:r w:rsidRPr="00477B83">
        <w:rPr>
          <w:noProof/>
          <w:sz w:val="32"/>
          <w:szCs w:val="32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2059" type="#_x0000_t34" style="position:absolute;left:0;text-align:left;margin-left:276.35pt;margin-top:17.2pt;width:105.75pt;height:73.5pt;rotation:90;flip:x;z-index:251661312" o:connectortype="elbow" adj="10795,51576,-82111">
            <v:stroke endarrow="block"/>
          </v:shape>
        </w:pict>
      </w:r>
      <w:r w:rsidRPr="00477B83">
        <w:rPr>
          <w:noProof/>
        </w:rPr>
        <w:pict>
          <v:rect id="_x0000_s2055" style="position:absolute;left:0;text-align:left;margin-left:225.75pt;margin-top:83.55pt;width:119.25pt;height:160.5pt;z-index:251660288">
            <v:textbox>
              <w:txbxContent>
                <w:p w:rsidR="00012E88" w:rsidRDefault="00012E88" w:rsidP="00012E88">
                  <w:pPr>
                    <w:pStyle w:val="a5"/>
                    <w:numPr>
                      <w:ilvl w:val="0"/>
                      <w:numId w:val="7"/>
                    </w:numPr>
                    <w:ind w:firstLineChars="0"/>
                  </w:pPr>
                  <w:r>
                    <w:rPr>
                      <w:rFonts w:hint="eastAsia"/>
                    </w:rPr>
                    <w:t>设置需要的时间，温度，日期等</w:t>
                  </w:r>
                </w:p>
                <w:p w:rsidR="00012E88" w:rsidRDefault="00012E88" w:rsidP="00012E88">
                  <w:pPr>
                    <w:pStyle w:val="a5"/>
                    <w:numPr>
                      <w:ilvl w:val="0"/>
                      <w:numId w:val="7"/>
                    </w:numPr>
                    <w:ind w:firstLineChars="0"/>
                  </w:pPr>
                  <w:r>
                    <w:rPr>
                      <w:rFonts w:hint="eastAsia"/>
                    </w:rPr>
                    <w:t>使用计算器</w:t>
                  </w:r>
                </w:p>
                <w:p w:rsidR="00012E88" w:rsidRDefault="00012E88" w:rsidP="00012E88">
                  <w:pPr>
                    <w:pStyle w:val="a5"/>
                    <w:numPr>
                      <w:ilvl w:val="0"/>
                      <w:numId w:val="7"/>
                    </w:numPr>
                    <w:ind w:firstLineChars="0"/>
                  </w:pPr>
                  <w:r>
                    <w:rPr>
                      <w:rFonts w:hint="eastAsia"/>
                    </w:rPr>
                    <w:t>删除</w:t>
                  </w:r>
                </w:p>
                <w:p w:rsidR="00012E88" w:rsidRDefault="00012E88" w:rsidP="00012E88">
                  <w:pPr>
                    <w:pStyle w:val="a5"/>
                    <w:numPr>
                      <w:ilvl w:val="0"/>
                      <w:numId w:val="7"/>
                    </w:numPr>
                    <w:ind w:firstLineChars="0"/>
                  </w:pPr>
                  <w:r>
                    <w:rPr>
                      <w:rFonts w:hint="eastAsia"/>
                    </w:rPr>
                    <w:t>查找历史的扩增程序</w:t>
                  </w:r>
                </w:p>
                <w:p w:rsidR="00012E88" w:rsidRDefault="00012E88" w:rsidP="00012E88">
                  <w:pPr>
                    <w:pStyle w:val="a5"/>
                    <w:numPr>
                      <w:ilvl w:val="0"/>
                      <w:numId w:val="7"/>
                    </w:numPr>
                    <w:ind w:firstLineChars="0"/>
                  </w:pPr>
                  <w:r>
                    <w:rPr>
                      <w:rFonts w:hint="eastAsia"/>
                    </w:rPr>
                    <w:t>系统检测</w:t>
                  </w:r>
                </w:p>
                <w:p w:rsidR="00012E88" w:rsidRDefault="00012E88" w:rsidP="00012E88">
                  <w:pPr>
                    <w:pStyle w:val="a5"/>
                    <w:numPr>
                      <w:ilvl w:val="0"/>
                      <w:numId w:val="7"/>
                    </w:numPr>
                    <w:ind w:firstLineChars="0"/>
                  </w:pPr>
                  <w:r>
                    <w:rPr>
                      <w:rFonts w:hint="eastAsia"/>
                    </w:rPr>
                    <w:t>扩增时温度的</w:t>
                  </w:r>
                  <w:r w:rsidR="00FB68F7">
                    <w:rPr>
                      <w:rFonts w:hint="eastAsia"/>
                    </w:rPr>
                    <w:t>核查</w:t>
                  </w:r>
                </w:p>
                <w:p w:rsidR="00FB68F7" w:rsidRDefault="00FB68F7" w:rsidP="00FB68F7">
                  <w:pPr>
                    <w:pStyle w:val="a5"/>
                    <w:numPr>
                      <w:ilvl w:val="0"/>
                      <w:numId w:val="7"/>
                    </w:numPr>
                    <w:ind w:firstLineChars="0"/>
                  </w:pPr>
                  <w:r>
                    <w:rPr>
                      <w:rFonts w:hint="eastAsia"/>
                    </w:rPr>
                    <w:t>提升固件</w:t>
                  </w:r>
                </w:p>
              </w:txbxContent>
            </v:textbox>
          </v:rect>
        </w:pict>
      </w:r>
    </w:p>
    <w:p w:rsidR="00B95EC7" w:rsidRPr="00B95EC7" w:rsidRDefault="00B95EC7" w:rsidP="00B95EC7"/>
    <w:p w:rsidR="00B95EC7" w:rsidRPr="00B95EC7" w:rsidRDefault="00B95EC7" w:rsidP="00B95EC7"/>
    <w:p w:rsidR="00B95EC7" w:rsidRPr="00B95EC7" w:rsidRDefault="00B95EC7" w:rsidP="00B95EC7"/>
    <w:p w:rsidR="00B95EC7" w:rsidRPr="00B95EC7" w:rsidRDefault="00B95EC7" w:rsidP="00B95EC7"/>
    <w:p w:rsidR="00B95EC7" w:rsidRPr="00B95EC7" w:rsidRDefault="00B95EC7" w:rsidP="00B95EC7"/>
    <w:p w:rsidR="00B95EC7" w:rsidRPr="00B95EC7" w:rsidRDefault="00B95EC7" w:rsidP="00B95EC7"/>
    <w:p w:rsidR="00B95EC7" w:rsidRPr="00B95EC7" w:rsidRDefault="00B95EC7" w:rsidP="00B95EC7"/>
    <w:p w:rsidR="00B95EC7" w:rsidRPr="00B95EC7" w:rsidRDefault="00B95EC7" w:rsidP="00B95EC7"/>
    <w:p w:rsidR="00B95EC7" w:rsidRPr="00B95EC7" w:rsidRDefault="00B95EC7" w:rsidP="00B95EC7"/>
    <w:p w:rsidR="00B95EC7" w:rsidRPr="00B95EC7" w:rsidRDefault="00B95EC7" w:rsidP="00B95EC7"/>
    <w:p w:rsidR="00B95EC7" w:rsidRPr="00B95EC7" w:rsidRDefault="00B95EC7" w:rsidP="00B95EC7"/>
    <w:p w:rsidR="00B95EC7" w:rsidRPr="00B95EC7" w:rsidRDefault="00B95EC7" w:rsidP="00B95EC7"/>
    <w:p w:rsidR="00B95EC7" w:rsidRPr="00B95EC7" w:rsidRDefault="00B95EC7" w:rsidP="00B95EC7"/>
    <w:p w:rsidR="0004509A" w:rsidRDefault="0004509A" w:rsidP="00B95EC7">
      <w:pPr>
        <w:tabs>
          <w:tab w:val="left" w:pos="2070"/>
        </w:tabs>
      </w:pPr>
    </w:p>
    <w:p w:rsidR="00B95EC7" w:rsidRDefault="00B95EC7" w:rsidP="00B95EC7">
      <w:pPr>
        <w:tabs>
          <w:tab w:val="left" w:pos="2070"/>
        </w:tabs>
      </w:pPr>
    </w:p>
    <w:p w:rsidR="00B95EC7" w:rsidRDefault="00B95EC7" w:rsidP="00B95EC7">
      <w:pPr>
        <w:tabs>
          <w:tab w:val="left" w:pos="2070"/>
        </w:tabs>
      </w:pPr>
    </w:p>
    <w:p w:rsidR="00B95EC7" w:rsidRDefault="00B95EC7" w:rsidP="00B95EC7">
      <w:pPr>
        <w:tabs>
          <w:tab w:val="left" w:pos="2070"/>
        </w:tabs>
        <w:rPr>
          <w:sz w:val="24"/>
          <w:szCs w:val="24"/>
        </w:rPr>
      </w:pPr>
      <w:r>
        <w:rPr>
          <w:rFonts w:hint="eastAsia"/>
          <w:sz w:val="24"/>
          <w:szCs w:val="24"/>
        </w:rPr>
        <w:t>二、编写程序</w:t>
      </w:r>
    </w:p>
    <w:p w:rsidR="00B95EC7" w:rsidRDefault="00B95EC7" w:rsidP="00B95EC7">
      <w:pPr>
        <w:tabs>
          <w:tab w:val="left" w:pos="2070"/>
        </w:tabs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、打开仪器</w:t>
      </w:r>
    </w:p>
    <w:p w:rsidR="00B95EC7" w:rsidRPr="00B95EC7" w:rsidRDefault="00451C44" w:rsidP="00B95EC7">
      <w:pPr>
        <w:tabs>
          <w:tab w:val="left" w:pos="2070"/>
        </w:tabs>
        <w:rPr>
          <w:sz w:val="24"/>
          <w:szCs w:val="24"/>
        </w:rPr>
      </w:pPr>
      <w:r>
        <w:rPr>
          <w:rFonts w:hint="eastAsia"/>
          <w:noProof/>
          <w:sz w:val="24"/>
          <w:szCs w:val="24"/>
        </w:rPr>
        <w:drawing>
          <wp:inline distT="0" distB="0" distL="0" distR="0">
            <wp:extent cx="2323430" cy="1104900"/>
            <wp:effectExtent l="19050" t="0" r="670" b="0"/>
            <wp:docPr id="3" name="图片 2" descr="开机画面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开机画面.jp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24100" cy="11052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drawing>
          <wp:inline distT="0" distB="0" distL="0" distR="0">
            <wp:extent cx="2590800" cy="1132600"/>
            <wp:effectExtent l="19050" t="0" r="0" b="0"/>
            <wp:docPr id="6" name="图片 3" descr="开始界面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开始界面.jp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590056" cy="1132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5EC7" w:rsidRDefault="00B95EC7" w:rsidP="00B95EC7">
      <w:pPr>
        <w:tabs>
          <w:tab w:val="left" w:pos="2070"/>
        </w:tabs>
      </w:pPr>
    </w:p>
    <w:p w:rsidR="00B95EC7" w:rsidRDefault="00451C44" w:rsidP="00B95EC7">
      <w:pPr>
        <w:tabs>
          <w:tab w:val="left" w:pos="2070"/>
        </w:tabs>
      </w:pPr>
      <w:r>
        <w:rPr>
          <w:rFonts w:hint="eastAsia"/>
        </w:rPr>
        <w:t>2</w:t>
      </w:r>
      <w:r>
        <w:rPr>
          <w:rFonts w:hint="eastAsia"/>
        </w:rPr>
        <w:t>、编辑程序</w:t>
      </w:r>
    </w:p>
    <w:p w:rsidR="00451C44" w:rsidRDefault="00451C44" w:rsidP="00B95EC7">
      <w:pPr>
        <w:tabs>
          <w:tab w:val="left" w:pos="2070"/>
        </w:tabs>
      </w:pPr>
      <w:r>
        <w:rPr>
          <w:rFonts w:hint="eastAsia"/>
        </w:rPr>
        <w:t>等几分钟之后会出来主菜单</w:t>
      </w:r>
    </w:p>
    <w:p w:rsidR="00451C44" w:rsidRPr="00451C44" w:rsidRDefault="00451C44" w:rsidP="00B95EC7">
      <w:pPr>
        <w:tabs>
          <w:tab w:val="left" w:pos="2070"/>
        </w:tabs>
      </w:pPr>
      <w:r>
        <w:rPr>
          <w:rFonts w:hint="eastAsia"/>
          <w:noProof/>
        </w:rPr>
        <w:drawing>
          <wp:inline distT="0" distB="0" distL="0" distR="0">
            <wp:extent cx="3733800" cy="1285875"/>
            <wp:effectExtent l="19050" t="0" r="0" b="0"/>
            <wp:docPr id="9" name="图片 8" descr="主菜单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主菜单.jp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733800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5EC7" w:rsidRDefault="00451C44" w:rsidP="00B95EC7">
      <w:pPr>
        <w:tabs>
          <w:tab w:val="left" w:pos="2070"/>
        </w:tabs>
      </w:pPr>
      <w:r>
        <w:rPr>
          <w:rFonts w:hint="eastAsia"/>
        </w:rPr>
        <w:t>从主菜单按</w:t>
      </w:r>
      <w:r>
        <w:rPr>
          <w:rFonts w:hint="eastAsia"/>
        </w:rPr>
        <w:t>F5 ,</w:t>
      </w:r>
      <w:r>
        <w:rPr>
          <w:rFonts w:hint="eastAsia"/>
        </w:rPr>
        <w:t>显示使用者的名字</w:t>
      </w:r>
    </w:p>
    <w:p w:rsidR="00451C44" w:rsidRDefault="00451C44" w:rsidP="00B95EC7">
      <w:pPr>
        <w:tabs>
          <w:tab w:val="left" w:pos="2070"/>
        </w:tabs>
      </w:pPr>
      <w:r>
        <w:rPr>
          <w:rFonts w:hint="eastAsia"/>
          <w:noProof/>
        </w:rPr>
        <w:lastRenderedPageBreak/>
        <w:drawing>
          <wp:inline distT="0" distB="0" distL="0" distR="0">
            <wp:extent cx="3648075" cy="1333500"/>
            <wp:effectExtent l="19050" t="0" r="9525" b="0"/>
            <wp:docPr id="10" name="图片 9" descr="主菜单显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主菜单显示.jp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648075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3ED7" w:rsidRPr="007757A0" w:rsidRDefault="00451C44" w:rsidP="00B95EC7">
      <w:pPr>
        <w:tabs>
          <w:tab w:val="left" w:pos="2070"/>
        </w:tabs>
        <w:rPr>
          <w:rFonts w:asciiTheme="minorEastAsia" w:hAnsiTheme="minorEastAsia"/>
        </w:rPr>
      </w:pPr>
      <w:r>
        <w:rPr>
          <w:rFonts w:hint="eastAsia"/>
        </w:rPr>
        <w:t>按</w:t>
      </w:r>
      <w:r>
        <w:rPr>
          <w:rFonts w:hint="eastAsia"/>
        </w:rPr>
        <w:t xml:space="preserve">F2 </w:t>
      </w:r>
      <w:r>
        <w:rPr>
          <w:rFonts w:hint="eastAsia"/>
        </w:rPr>
        <w:t>显示</w:t>
      </w:r>
      <w:r>
        <w:rPr>
          <w:rFonts w:hint="eastAsia"/>
        </w:rPr>
        <w:t xml:space="preserve">User Name </w:t>
      </w:r>
      <w:r>
        <w:rPr>
          <w:rFonts w:hint="eastAsia"/>
          <w:noProof/>
        </w:rPr>
        <w:drawing>
          <wp:inline distT="0" distB="0" distL="0" distR="0">
            <wp:extent cx="3496236" cy="1219200"/>
            <wp:effectExtent l="19050" t="0" r="8964" b="0"/>
            <wp:docPr id="11" name="图片 10" descr="姓名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姓名.jp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525963" cy="12295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 w:rsidRPr="007757A0">
        <w:rPr>
          <w:rFonts w:asciiTheme="minorEastAsia" w:hAnsiTheme="minorEastAsia" w:hint="eastAsia"/>
        </w:rPr>
        <w:t>填入程序名称 按F1 保存</w:t>
      </w:r>
      <w:r w:rsidR="00823ED7" w:rsidRPr="007757A0">
        <w:rPr>
          <w:rFonts w:asciiTheme="minorEastAsia" w:hAnsiTheme="minorEastAsia" w:hint="eastAsia"/>
        </w:rPr>
        <w:t>,按f5 查找你保存的名字</w:t>
      </w:r>
    </w:p>
    <w:p w:rsidR="007757A0" w:rsidRDefault="00823ED7" w:rsidP="00B95EC7">
      <w:pPr>
        <w:tabs>
          <w:tab w:val="left" w:pos="2070"/>
        </w:tabs>
      </w:pPr>
      <w:r w:rsidRPr="007757A0">
        <w:rPr>
          <w:rFonts w:asciiTheme="minorEastAsia" w:hAnsiTheme="minorEastAsia" w:hint="eastAsia"/>
        </w:rPr>
        <w:t xml:space="preserve">按F2 </w:t>
      </w:r>
      <w:r w:rsidR="007757A0">
        <w:rPr>
          <w:rFonts w:asciiTheme="minorEastAsia" w:hAnsiTheme="minorEastAsia" w:hint="eastAsia"/>
        </w:rPr>
        <w:t>出现</w:t>
      </w:r>
      <w:r w:rsidRPr="007757A0">
        <w:rPr>
          <w:rFonts w:asciiTheme="minorEastAsia" w:hAnsiTheme="minorEastAsia" w:hint="eastAsia"/>
        </w:rPr>
        <w:t>建及编辑界</w:t>
      </w:r>
      <w:r>
        <w:rPr>
          <w:rFonts w:hint="eastAsia"/>
        </w:rPr>
        <w:t>面</w:t>
      </w:r>
      <w:r>
        <w:rPr>
          <w:rFonts w:hint="eastAsia"/>
          <w:noProof/>
        </w:rPr>
        <w:drawing>
          <wp:inline distT="0" distB="0" distL="0" distR="0">
            <wp:extent cx="3705225" cy="1295400"/>
            <wp:effectExtent l="19050" t="0" r="9525" b="0"/>
            <wp:docPr id="12" name="图片 11" descr="界面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界面.jp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705225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3ED7" w:rsidRDefault="00823ED7" w:rsidP="00B95EC7">
      <w:pPr>
        <w:tabs>
          <w:tab w:val="left" w:pos="2070"/>
        </w:tabs>
      </w:pPr>
      <w:r>
        <w:rPr>
          <w:rFonts w:hint="eastAsia"/>
        </w:rPr>
        <w:t>按移动键</w:t>
      </w:r>
      <w:r>
        <w:rPr>
          <w:rFonts w:hint="eastAsia"/>
        </w:rPr>
        <w:t xml:space="preserve"> </w:t>
      </w:r>
      <w:r>
        <w:rPr>
          <w:rFonts w:hint="eastAsia"/>
        </w:rPr>
        <w:t>，调整你需要的时间及温度及循环的次数</w:t>
      </w:r>
    </w:p>
    <w:p w:rsidR="00823ED7" w:rsidRDefault="00823ED7" w:rsidP="00B95EC7">
      <w:pPr>
        <w:tabs>
          <w:tab w:val="left" w:pos="2070"/>
        </w:tabs>
      </w:pPr>
      <w:r>
        <w:rPr>
          <w:rFonts w:hint="eastAsia"/>
        </w:rPr>
        <w:t>在点击保存</w:t>
      </w:r>
    </w:p>
    <w:p w:rsidR="0047052E" w:rsidRDefault="009236D4" w:rsidP="00B95EC7">
      <w:pPr>
        <w:tabs>
          <w:tab w:val="left" w:pos="2070"/>
        </w:tabs>
        <w:rPr>
          <w:rFonts w:hint="eastAsia"/>
        </w:rPr>
      </w:pPr>
      <w:r>
        <w:rPr>
          <w:rFonts w:hint="eastAsia"/>
        </w:rPr>
        <w:t>3</w:t>
      </w:r>
      <w:r w:rsidR="007757A0">
        <w:rPr>
          <w:rFonts w:hint="eastAsia"/>
        </w:rPr>
        <w:t>、</w:t>
      </w:r>
      <w:r w:rsidR="00D85FA5">
        <w:rPr>
          <w:rFonts w:hint="eastAsia"/>
        </w:rPr>
        <w:t>开始</w:t>
      </w:r>
    </w:p>
    <w:p w:rsidR="00D85FA5" w:rsidRDefault="00D85FA5" w:rsidP="00B95EC7">
      <w:pPr>
        <w:tabs>
          <w:tab w:val="left" w:pos="2070"/>
        </w:tabs>
        <w:rPr>
          <w:rFonts w:hint="eastAsia"/>
        </w:rPr>
      </w:pPr>
      <w:r>
        <w:rPr>
          <w:rFonts w:hint="eastAsia"/>
        </w:rPr>
        <w:t>从主菜单按</w:t>
      </w:r>
      <w:r>
        <w:rPr>
          <w:rFonts w:hint="eastAsia"/>
        </w:rPr>
        <w:t>F1</w:t>
      </w:r>
      <w:r>
        <w:rPr>
          <w:rFonts w:hint="eastAsia"/>
        </w:rPr>
        <w:t>键，储存的信息会显示在显示屏上</w:t>
      </w:r>
    </w:p>
    <w:p w:rsidR="00D85FA5" w:rsidRDefault="00D85FA5" w:rsidP="00B95EC7">
      <w:pPr>
        <w:tabs>
          <w:tab w:val="left" w:pos="2070"/>
        </w:tabs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3686175" cy="1238250"/>
            <wp:effectExtent l="19050" t="0" r="9525" b="0"/>
            <wp:docPr id="2" name="图片 1" descr="开始显示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开始显示屏.jp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686175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5FA5" w:rsidRDefault="00D85FA5" w:rsidP="00B95EC7">
      <w:pPr>
        <w:tabs>
          <w:tab w:val="left" w:pos="2070"/>
        </w:tabs>
        <w:rPr>
          <w:rFonts w:hint="eastAsia"/>
        </w:rPr>
      </w:pPr>
      <w:r>
        <w:t>T</w:t>
      </w:r>
      <w:r>
        <w:rPr>
          <w:rFonts w:hint="eastAsia"/>
        </w:rPr>
        <w:t xml:space="preserve">est01 </w:t>
      </w:r>
      <w:r>
        <w:rPr>
          <w:rFonts w:hint="eastAsia"/>
        </w:rPr>
        <w:t>就是输入的程序，界面上会突出来</w:t>
      </w:r>
    </w:p>
    <w:p w:rsidR="00D85FA5" w:rsidRDefault="00D85FA5" w:rsidP="00B95EC7">
      <w:pPr>
        <w:tabs>
          <w:tab w:val="left" w:pos="2070"/>
        </w:tabs>
        <w:rPr>
          <w:rFonts w:hint="eastAsia"/>
        </w:rPr>
      </w:pPr>
      <w:r>
        <w:rPr>
          <w:rFonts w:hint="eastAsia"/>
        </w:rPr>
        <w:t>按</w:t>
      </w:r>
      <w:r>
        <w:rPr>
          <w:rFonts w:hint="eastAsia"/>
        </w:rPr>
        <w:t>F1</w:t>
      </w:r>
      <w:r>
        <w:rPr>
          <w:rFonts w:hint="eastAsia"/>
        </w:rPr>
        <w:t>（</w:t>
      </w:r>
      <w:r>
        <w:rPr>
          <w:rFonts w:hint="eastAsia"/>
        </w:rPr>
        <w:t>start</w:t>
      </w:r>
      <w:r>
        <w:rPr>
          <w:rFonts w:hint="eastAsia"/>
        </w:rPr>
        <w:t>）键开始，显示屏显示出时多少</w:t>
      </w:r>
      <w:r>
        <w:rPr>
          <w:rFonts w:hint="eastAsia"/>
        </w:rPr>
        <w:t>ul</w:t>
      </w:r>
      <w:r>
        <w:rPr>
          <w:rFonts w:hint="eastAsia"/>
        </w:rPr>
        <w:t>的体系，</w:t>
      </w:r>
    </w:p>
    <w:p w:rsidR="00D85FA5" w:rsidRDefault="00D85FA5" w:rsidP="00B95EC7">
      <w:pPr>
        <w:tabs>
          <w:tab w:val="left" w:pos="2070"/>
        </w:tabs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3676650" cy="1285875"/>
            <wp:effectExtent l="19050" t="0" r="0" b="0"/>
            <wp:docPr id="4" name="图片 3" descr="体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体系.jp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676650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5FA5" w:rsidRDefault="00D85FA5" w:rsidP="00B95EC7">
      <w:pPr>
        <w:tabs>
          <w:tab w:val="left" w:pos="2070"/>
        </w:tabs>
        <w:rPr>
          <w:rFonts w:hint="eastAsia"/>
        </w:rPr>
      </w:pPr>
      <w:r>
        <w:rPr>
          <w:rFonts w:hint="eastAsia"/>
        </w:rPr>
        <w:t>改变反映的体积</w:t>
      </w:r>
      <w:r w:rsidR="0047052E">
        <w:rPr>
          <w:rFonts w:hint="eastAsia"/>
        </w:rPr>
        <w:t>，按</w:t>
      </w:r>
      <w:r w:rsidR="0047052E">
        <w:rPr>
          <w:rFonts w:hint="eastAsia"/>
        </w:rPr>
        <w:t>F1</w:t>
      </w:r>
      <w:r w:rsidR="0047052E">
        <w:rPr>
          <w:rFonts w:hint="eastAsia"/>
        </w:rPr>
        <w:t>，会显示运行的时间</w:t>
      </w:r>
    </w:p>
    <w:p w:rsidR="0047052E" w:rsidRPr="00D85FA5" w:rsidRDefault="0047052E" w:rsidP="00B95EC7">
      <w:pPr>
        <w:tabs>
          <w:tab w:val="left" w:pos="2070"/>
        </w:tabs>
        <w:rPr>
          <w:rFonts w:hint="eastAsia"/>
        </w:rPr>
      </w:pPr>
      <w:r>
        <w:rPr>
          <w:rFonts w:hint="eastAsia"/>
          <w:noProof/>
        </w:rPr>
        <w:lastRenderedPageBreak/>
        <w:drawing>
          <wp:inline distT="0" distB="0" distL="0" distR="0">
            <wp:extent cx="3705225" cy="1333500"/>
            <wp:effectExtent l="19050" t="0" r="9525" b="0"/>
            <wp:docPr id="7" name="图片 6" descr="一运行时间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一运行时间.jp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705225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5FA5" w:rsidRDefault="0047052E" w:rsidP="00B95EC7">
      <w:pPr>
        <w:tabs>
          <w:tab w:val="left" w:pos="2070"/>
        </w:tabs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、停止</w:t>
      </w:r>
    </w:p>
    <w:p w:rsidR="0047052E" w:rsidRDefault="0047052E" w:rsidP="00B95EC7">
      <w:pPr>
        <w:tabs>
          <w:tab w:val="left" w:pos="2070"/>
        </w:tabs>
        <w:rPr>
          <w:rFonts w:hint="eastAsia"/>
        </w:rPr>
      </w:pPr>
      <w:r>
        <w:rPr>
          <w:rFonts w:hint="eastAsia"/>
        </w:rPr>
        <w:t>按</w:t>
      </w:r>
      <w:r>
        <w:rPr>
          <w:rFonts w:hint="eastAsia"/>
        </w:rPr>
        <w:t>stop</w:t>
      </w:r>
      <w:r>
        <w:rPr>
          <w:rFonts w:hint="eastAsia"/>
        </w:rPr>
        <w:t>键，界面显示已停止</w:t>
      </w:r>
    </w:p>
    <w:p w:rsidR="0047052E" w:rsidRPr="0047052E" w:rsidRDefault="0047052E" w:rsidP="00B95EC7">
      <w:pPr>
        <w:tabs>
          <w:tab w:val="left" w:pos="2070"/>
        </w:tabs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3686175" cy="1314450"/>
            <wp:effectExtent l="19050" t="0" r="9525" b="0"/>
            <wp:docPr id="13" name="图片 12" descr="停止界面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停止界面.jp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686175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5FA5" w:rsidRDefault="0047052E" w:rsidP="00B95EC7">
      <w:pPr>
        <w:tabs>
          <w:tab w:val="left" w:pos="2070"/>
        </w:tabs>
        <w:rPr>
          <w:rFonts w:hint="eastAsia"/>
        </w:rPr>
      </w:pPr>
      <w:r>
        <w:rPr>
          <w:rFonts w:hint="eastAsia"/>
        </w:rPr>
        <w:t>再按</w:t>
      </w:r>
      <w:r>
        <w:rPr>
          <w:rFonts w:hint="eastAsia"/>
        </w:rPr>
        <w:t>stop</w:t>
      </w:r>
      <w:r>
        <w:rPr>
          <w:rFonts w:hint="eastAsia"/>
        </w:rPr>
        <w:t>键，运行终止</w:t>
      </w:r>
    </w:p>
    <w:p w:rsidR="0047052E" w:rsidRDefault="001F10B8" w:rsidP="00B95EC7">
      <w:pPr>
        <w:tabs>
          <w:tab w:val="left" w:pos="2070"/>
        </w:tabs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3648075" cy="1323975"/>
            <wp:effectExtent l="19050" t="0" r="9525" b="0"/>
            <wp:docPr id="14" name="图片 13" descr="运行终止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运行终止.jp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648075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052E" w:rsidRDefault="001F10B8" w:rsidP="00B95EC7">
      <w:pPr>
        <w:tabs>
          <w:tab w:val="left" w:pos="2070"/>
        </w:tabs>
        <w:rPr>
          <w:rFonts w:hint="eastAsia"/>
        </w:rPr>
      </w:pPr>
      <w:r>
        <w:rPr>
          <w:rFonts w:hint="eastAsia"/>
        </w:rPr>
        <w:t>按</w:t>
      </w:r>
      <w:r>
        <w:rPr>
          <w:rFonts w:hint="eastAsia"/>
        </w:rPr>
        <w:t>F5</w:t>
      </w:r>
      <w:r>
        <w:rPr>
          <w:rFonts w:hint="eastAsia"/>
        </w:rPr>
        <w:t>返回到主界面</w:t>
      </w:r>
    </w:p>
    <w:p w:rsidR="001F10B8" w:rsidRDefault="00770C6D" w:rsidP="00B95EC7">
      <w:pPr>
        <w:tabs>
          <w:tab w:val="left" w:pos="2070"/>
        </w:tabs>
        <w:rPr>
          <w:rFonts w:hint="eastAsia"/>
        </w:rPr>
      </w:pPr>
      <w:r>
        <w:rPr>
          <w:rFonts w:hint="eastAsia"/>
        </w:rPr>
        <w:t>二、关机</w:t>
      </w:r>
    </w:p>
    <w:p w:rsidR="00770C6D" w:rsidRPr="00770C6D" w:rsidRDefault="00770C6D" w:rsidP="00B95EC7">
      <w:pPr>
        <w:tabs>
          <w:tab w:val="left" w:pos="2070"/>
        </w:tabs>
        <w:rPr>
          <w:rFonts w:hint="eastAsia"/>
        </w:rPr>
      </w:pPr>
      <w:r>
        <w:rPr>
          <w:rFonts w:hint="eastAsia"/>
        </w:rPr>
        <w:t>使用完仪器之后，如不需要再进行扩增，及时关闭仪器</w:t>
      </w:r>
    </w:p>
    <w:p w:rsidR="001F10B8" w:rsidRPr="0047052E" w:rsidRDefault="001F10B8" w:rsidP="00B95EC7">
      <w:pPr>
        <w:tabs>
          <w:tab w:val="left" w:pos="2070"/>
        </w:tabs>
      </w:pPr>
    </w:p>
    <w:p w:rsidR="009236D4" w:rsidRDefault="009236D4" w:rsidP="00B95EC7">
      <w:pPr>
        <w:tabs>
          <w:tab w:val="left" w:pos="2070"/>
        </w:tabs>
      </w:pPr>
    </w:p>
    <w:p w:rsidR="009236D4" w:rsidRDefault="009236D4" w:rsidP="00B95EC7">
      <w:pPr>
        <w:tabs>
          <w:tab w:val="left" w:pos="2070"/>
        </w:tabs>
      </w:pPr>
    </w:p>
    <w:p w:rsidR="009236D4" w:rsidRPr="00823ED7" w:rsidRDefault="009236D4" w:rsidP="00B95EC7">
      <w:pPr>
        <w:tabs>
          <w:tab w:val="left" w:pos="2070"/>
        </w:tabs>
      </w:pPr>
    </w:p>
    <w:sectPr w:rsidR="009236D4" w:rsidRPr="00823ED7" w:rsidSect="00A446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6C6C" w:rsidRDefault="00706C6C" w:rsidP="0004509A">
      <w:r>
        <w:separator/>
      </w:r>
    </w:p>
  </w:endnote>
  <w:endnote w:type="continuationSeparator" w:id="1">
    <w:p w:rsidR="00706C6C" w:rsidRDefault="00706C6C" w:rsidP="000450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6C6C" w:rsidRDefault="00706C6C" w:rsidP="0004509A">
      <w:r>
        <w:separator/>
      </w:r>
    </w:p>
  </w:footnote>
  <w:footnote w:type="continuationSeparator" w:id="1">
    <w:p w:rsidR="00706C6C" w:rsidRDefault="00706C6C" w:rsidP="0004509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136" coordsize="21600,21600" o:spt="136" adj="10800" path="m@7,l@8,m@5,21600l@6,21600e">
        <v:formulas>
          <v:f eqn="sum #0 0 10800"/>
          <v:f eqn="prod #0 2 1"/>
          <v:f eqn="sum 21600 0 @1"/>
          <v:f eqn="sum 0 0 @2"/>
          <v:f eqn="sum 21600 0 @3"/>
          <v:f eqn="if @0 @3 0"/>
          <v:f eqn="if @0 21600 @1"/>
          <v:f eqn="if @0 0 @2"/>
          <v:f eqn="if @0 @4 21600"/>
          <v:f eqn="mid @5 @6"/>
          <v:f eqn="mid @8 @5"/>
          <v:f eqn="mid @7 @8"/>
          <v:f eqn="mid @6 @7"/>
          <v:f eqn="sum @6 0 @5"/>
        </v:formulas>
        <v:path textpathok="t" o:connecttype="custom" o:connectlocs="@9,0;@10,10800;@11,21600;@12,10800" o:connectangles="270,180,90,0"/>
        <v:textpath on="t" fitshape="t"/>
        <v:handles>
          <v:h position="#0,bottomRight" xrange="6629,14971"/>
        </v:handles>
        <o:lock v:ext="edit" text="t" shapetype="t"/>
      </v:shapetype>
      <v:shape id="_x0000_i1037" type="#_x0000_t136" style="width:28.5pt;height:14.25pt" o:bullet="t">
        <v:shadow color="#868686"/>
        <v:textpath style="font-family:&quot;宋体&quot;;font-size:14pt;v-text-kern:t" trim="t" fitpath="t" string="样板"/>
      </v:shape>
    </w:pict>
  </w:numPicBullet>
  <w:abstractNum w:abstractNumId="0">
    <w:nsid w:val="188C57E8"/>
    <w:multiLevelType w:val="hybridMultilevel"/>
    <w:tmpl w:val="6FC0A6D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3A5054DD"/>
    <w:multiLevelType w:val="hybridMultilevel"/>
    <w:tmpl w:val="ADA65C9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3D250275"/>
    <w:multiLevelType w:val="hybridMultilevel"/>
    <w:tmpl w:val="F640890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3E1E481B"/>
    <w:multiLevelType w:val="hybridMultilevel"/>
    <w:tmpl w:val="CC381CD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503F3CAD"/>
    <w:multiLevelType w:val="hybridMultilevel"/>
    <w:tmpl w:val="00AE7CD6"/>
    <w:lvl w:ilvl="0" w:tplc="7E6C7F06">
      <w:start w:val="1"/>
      <w:numFmt w:val="bullet"/>
      <w:lvlText w:val=""/>
      <w:lvlPicBulletId w:val="0"/>
      <w:lvlJc w:val="left"/>
      <w:pPr>
        <w:tabs>
          <w:tab w:val="num" w:pos="420"/>
        </w:tabs>
        <w:ind w:left="420" w:firstLine="0"/>
      </w:pPr>
      <w:rPr>
        <w:rFonts w:ascii="Symbol" w:hAnsi="Symbol" w:hint="default"/>
      </w:rPr>
    </w:lvl>
    <w:lvl w:ilvl="1" w:tplc="6E3A1C12" w:tentative="1">
      <w:start w:val="1"/>
      <w:numFmt w:val="bullet"/>
      <w:lvlText w:val=""/>
      <w:lvlJc w:val="left"/>
      <w:pPr>
        <w:tabs>
          <w:tab w:val="num" w:pos="840"/>
        </w:tabs>
        <w:ind w:left="840" w:firstLine="0"/>
      </w:pPr>
      <w:rPr>
        <w:rFonts w:ascii="Symbol" w:hAnsi="Symbol" w:hint="default"/>
      </w:rPr>
    </w:lvl>
    <w:lvl w:ilvl="2" w:tplc="5CE8A96A" w:tentative="1">
      <w:start w:val="1"/>
      <w:numFmt w:val="bullet"/>
      <w:lvlText w:val=""/>
      <w:lvlJc w:val="left"/>
      <w:pPr>
        <w:tabs>
          <w:tab w:val="num" w:pos="1260"/>
        </w:tabs>
        <w:ind w:left="1260" w:firstLine="0"/>
      </w:pPr>
      <w:rPr>
        <w:rFonts w:ascii="Symbol" w:hAnsi="Symbol" w:hint="default"/>
      </w:rPr>
    </w:lvl>
    <w:lvl w:ilvl="3" w:tplc="FC0CF64E" w:tentative="1">
      <w:start w:val="1"/>
      <w:numFmt w:val="bullet"/>
      <w:lvlText w:val=""/>
      <w:lvlJc w:val="left"/>
      <w:pPr>
        <w:tabs>
          <w:tab w:val="num" w:pos="1680"/>
        </w:tabs>
        <w:ind w:left="1680" w:firstLine="0"/>
      </w:pPr>
      <w:rPr>
        <w:rFonts w:ascii="Symbol" w:hAnsi="Symbol" w:hint="default"/>
      </w:rPr>
    </w:lvl>
    <w:lvl w:ilvl="4" w:tplc="B8EE26D8" w:tentative="1">
      <w:start w:val="1"/>
      <w:numFmt w:val="bullet"/>
      <w:lvlText w:val=""/>
      <w:lvlJc w:val="left"/>
      <w:pPr>
        <w:tabs>
          <w:tab w:val="num" w:pos="2100"/>
        </w:tabs>
        <w:ind w:left="2100" w:firstLine="0"/>
      </w:pPr>
      <w:rPr>
        <w:rFonts w:ascii="Symbol" w:hAnsi="Symbol" w:hint="default"/>
      </w:rPr>
    </w:lvl>
    <w:lvl w:ilvl="5" w:tplc="7AD246C4" w:tentative="1">
      <w:start w:val="1"/>
      <w:numFmt w:val="bullet"/>
      <w:lvlText w:val=""/>
      <w:lvlJc w:val="left"/>
      <w:pPr>
        <w:tabs>
          <w:tab w:val="num" w:pos="2520"/>
        </w:tabs>
        <w:ind w:left="2520" w:firstLine="0"/>
      </w:pPr>
      <w:rPr>
        <w:rFonts w:ascii="Symbol" w:hAnsi="Symbol" w:hint="default"/>
      </w:rPr>
    </w:lvl>
    <w:lvl w:ilvl="6" w:tplc="5CB27BBA" w:tentative="1">
      <w:start w:val="1"/>
      <w:numFmt w:val="bullet"/>
      <w:lvlText w:val=""/>
      <w:lvlJc w:val="left"/>
      <w:pPr>
        <w:tabs>
          <w:tab w:val="num" w:pos="2940"/>
        </w:tabs>
        <w:ind w:left="2940" w:firstLine="0"/>
      </w:pPr>
      <w:rPr>
        <w:rFonts w:ascii="Symbol" w:hAnsi="Symbol" w:hint="default"/>
      </w:rPr>
    </w:lvl>
    <w:lvl w:ilvl="7" w:tplc="1BF87F70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8" w:tplc="5480372C" w:tentative="1">
      <w:start w:val="1"/>
      <w:numFmt w:val="bullet"/>
      <w:lvlText w:val=""/>
      <w:lvlJc w:val="left"/>
      <w:pPr>
        <w:tabs>
          <w:tab w:val="num" w:pos="3780"/>
        </w:tabs>
        <w:ind w:left="3780" w:firstLine="0"/>
      </w:pPr>
      <w:rPr>
        <w:rFonts w:ascii="Symbol" w:hAnsi="Symbol" w:hint="default"/>
      </w:rPr>
    </w:lvl>
  </w:abstractNum>
  <w:abstractNum w:abstractNumId="5">
    <w:nsid w:val="5CB71A3C"/>
    <w:multiLevelType w:val="hybridMultilevel"/>
    <w:tmpl w:val="B6185998"/>
    <w:lvl w:ilvl="0" w:tplc="28BAB3C2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19A27F1"/>
    <w:multiLevelType w:val="hybridMultilevel"/>
    <w:tmpl w:val="1DC43E4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7355589B"/>
    <w:multiLevelType w:val="hybridMultilevel"/>
    <w:tmpl w:val="6778E940"/>
    <w:lvl w:ilvl="0" w:tplc="BE1CB51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0"/>
  </w:num>
  <w:num w:numId="5">
    <w:abstractNumId w:val="2"/>
  </w:num>
  <w:num w:numId="6">
    <w:abstractNumId w:val="6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4509A"/>
    <w:rsid w:val="00012E88"/>
    <w:rsid w:val="00033B63"/>
    <w:rsid w:val="0004509A"/>
    <w:rsid w:val="00185ACD"/>
    <w:rsid w:val="001F10B8"/>
    <w:rsid w:val="00306D6C"/>
    <w:rsid w:val="003766C6"/>
    <w:rsid w:val="00451C44"/>
    <w:rsid w:val="0047052E"/>
    <w:rsid w:val="00477B83"/>
    <w:rsid w:val="004B5D98"/>
    <w:rsid w:val="00597A42"/>
    <w:rsid w:val="00706C6C"/>
    <w:rsid w:val="00742E36"/>
    <w:rsid w:val="00746003"/>
    <w:rsid w:val="00770C6D"/>
    <w:rsid w:val="007757A0"/>
    <w:rsid w:val="00823ED7"/>
    <w:rsid w:val="008347E1"/>
    <w:rsid w:val="009236D4"/>
    <w:rsid w:val="009E353E"/>
    <w:rsid w:val="00A4466B"/>
    <w:rsid w:val="00B95EC7"/>
    <w:rsid w:val="00BB2E71"/>
    <w:rsid w:val="00C957AE"/>
    <w:rsid w:val="00D85FA5"/>
    <w:rsid w:val="00E44A02"/>
    <w:rsid w:val="00F66E43"/>
    <w:rsid w:val="00FB68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  <o:rules v:ext="edit">
        <o:r id="V:Rule6" type="connector" idref="#_x0000_s2064"/>
        <o:r id="V:Rule7" type="connector" idref="#_x0000_s2059"/>
        <o:r id="V:Rule8" type="connector" idref="#_x0000_s2065"/>
        <o:r id="V:Rule9" type="connector" idref="#_x0000_s2060"/>
        <o:r id="V:Rule10" type="connector" idref="#_x0000_s206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66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450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4509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450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4509A"/>
    <w:rPr>
      <w:sz w:val="18"/>
      <w:szCs w:val="18"/>
    </w:rPr>
  </w:style>
  <w:style w:type="paragraph" w:styleId="a5">
    <w:name w:val="List Paragraph"/>
    <w:basedOn w:val="a"/>
    <w:uiPriority w:val="34"/>
    <w:qFormat/>
    <w:rsid w:val="0004509A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74600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4600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4B983C2C-B875-43CF-945F-09FC80798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4</Pages>
  <Words>61</Words>
  <Characters>352</Characters>
  <Application>Microsoft Office Word</Application>
  <DocSecurity>0</DocSecurity>
  <Lines>2</Lines>
  <Paragraphs>1</Paragraphs>
  <ScaleCrop>false</ScaleCrop>
  <Company>微软中国</Company>
  <LinksUpToDate>false</LinksUpToDate>
  <CharactersWithSpaces>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10</cp:revision>
  <dcterms:created xsi:type="dcterms:W3CDTF">2011-12-31T03:35:00Z</dcterms:created>
  <dcterms:modified xsi:type="dcterms:W3CDTF">2012-01-04T01:57:00Z</dcterms:modified>
</cp:coreProperties>
</file>